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0A" w:rsidRPr="009F080A" w:rsidRDefault="009F080A" w:rsidP="009F080A">
      <w:pPr>
        <w:spacing w:after="0" w:line="288" w:lineRule="atLeas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pl-PL"/>
        </w:rPr>
        <w:t>Powrót z Warszawy na wieś</w:t>
      </w:r>
    </w:p>
    <w:p w:rsidR="009F080A" w:rsidRPr="009F080A" w:rsidRDefault="009F080A" w:rsidP="009F0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history="1">
        <w:r w:rsidRPr="009F080A">
          <w:rPr>
            <w:rFonts w:ascii="Times New Roman" w:eastAsia="Times New Roman" w:hAnsi="Times New Roman" w:cs="Times New Roman"/>
            <w:color w:val="0066BF"/>
            <w:sz w:val="24"/>
            <w:szCs w:val="24"/>
            <w:lang w:eastAsia="pl-PL"/>
          </w:rPr>
          <w:t>Franciszek Karpiński</w:t>
        </w:r>
      </w:hyperlink>
    </w:p>
    <w:p w:rsidR="009F080A" w:rsidRPr="009F080A" w:rsidRDefault="009F080A" w:rsidP="009F080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Otóż mój dom ubogi! Też lepione ściany,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Też okna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różnoszybne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piec niepolewany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nizka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strzecha moja! Wszystko tak, jak było,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Tylko się ku starości więcej pochyliło!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Szczęśliwy, kto na małym udziale przebywa!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Spokojny, siadł przy stole wiejskiego warzywa: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swej obory ma mięso, z ogrodu jarzynę,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domu napój i wierną przy boku drużynę!</w:t>
      </w:r>
    </w:p>
    <w:p w:rsidR="009F080A" w:rsidRPr="009F080A" w:rsidRDefault="009F080A" w:rsidP="009F080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Obym ja był tak dawniej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myślił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oszukany,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w ukrytym gdzie kącie żył raczej nieznany,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Gdzieby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mnie w powiecie nawet nie wspomniano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tylko mię sąsiadem dobrym nazywano!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Bym się żywił z krwawego rąk moich wyrobku,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Żył na świecie bez wieści, umarł bez nagrobku!</w:t>
      </w:r>
    </w:p>
    <w:p w:rsidR="009F080A" w:rsidRPr="009F080A" w:rsidRDefault="009F080A" w:rsidP="009F0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zyskał, że, rzuciwszy ubogie zagrody,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Chciałem, nie opatrzony, płynąć przeciw wody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I, widząc na me oczy, jak drudzy tonęli,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Jam sobie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myślił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„Oni płynąć nie umieli“?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zyskał, na wysokie pańskie pnąc się progi.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Gdzie, po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ślizkich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ich stopniach obrażając nogi,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Nic się z moim lepszego nie zrobiło stanem,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Prócz marnego </w:t>
      </w:r>
      <w:hyperlink r:id="rId5" w:history="1">
        <w:r w:rsidRPr="009F080A">
          <w:rPr>
            <w:rFonts w:ascii="Times New Roman" w:eastAsia="Times New Roman" w:hAnsi="Times New Roman" w:cs="Times New Roman"/>
            <w:color w:val="0066BF"/>
            <w:sz w:val="24"/>
            <w:szCs w:val="24"/>
            <w:lang w:eastAsia="pl-PL"/>
          </w:rPr>
          <w:t>wspomnienia</w:t>
        </w:r>
      </w:hyperlink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gadałem z panem?</w:t>
      </w:r>
    </w:p>
    <w:p w:rsidR="009F080A" w:rsidRPr="009F080A" w:rsidRDefault="009F080A" w:rsidP="009F0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Kiedy mię </w:t>
      </w:r>
      <w:hyperlink r:id="rId6" w:history="1">
        <w:r w:rsidRPr="009F080A">
          <w:rPr>
            <w:rFonts w:ascii="Times New Roman" w:eastAsia="Times New Roman" w:hAnsi="Times New Roman" w:cs="Times New Roman"/>
            <w:color w:val="0066BF"/>
            <w:sz w:val="24"/>
            <w:szCs w:val="24"/>
            <w:lang w:eastAsia="pl-PL"/>
          </w:rPr>
          <w:t>ojciec</w:t>
        </w:r>
      </w:hyperlink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stary żegnał przy swym zgonie: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„Idź — mówił — synu, na świat! w jakiej będziesz stronie,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„Pamiętaj, że na prawdzie nikt nigdy nie traci!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„Zostawiam cię ubogim: prawda cię zbogaci.“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Słuchałem cię, ojcze mój, goszcząc między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pany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Tak-em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pisał lub mówił, jak był przekonany.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Nie brałem sobie za cel ludzkie głosić winy,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jeślim kogo chwalił, nigdy bez przyczyny.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Cóżem zyskał, pochlebstwem nie służąc nikomu?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Otom wrócił uboższym, niż wyjechał z domu.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Nie przeto, święta Cnoto, porzucić cię trzeba,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Że wieku dzisiejszego nic nie dajesz chleba,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Choćby mi jeszcze wolniej miało szczęście pociec;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Bo i z prawdą pięknie jest, i tak kazał ociec.</w:t>
      </w:r>
    </w:p>
    <w:p w:rsidR="009F080A" w:rsidRPr="009F080A" w:rsidRDefault="009F080A" w:rsidP="009F080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Trzeba wyznać, jak było, że mi coś dawano,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Ale wszystkie godziny życia kupić chciano,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Żebym, wieczny niewolnik, nosił jarzmo czyje,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Żył cały komuś, a sami zapomniał, że żyję;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wreszcie mi nadzieją szafowano szczodrze.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Nikomum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źle nie zrobił, ani mnie nikt dobrze!</w:t>
      </w:r>
    </w:p>
    <w:p w:rsidR="009F080A" w:rsidRPr="009F080A" w:rsidRDefault="009F080A" w:rsidP="009F080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Nadziejo! czyż ja ciebie w złotej chciał mieć szacie,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Żeby oczy pospólstwo obracało na cię?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Żebym słynął majątkiem? drugimi pomiatał?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Nie o tom ja pod drzwiami Fortuny kołatał.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Jedna wioska do śmierci, jeden dom wygodny,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Gdziebym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jadł nie z wymysłem, ale wstał niegłodny;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Gdziebym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się nie usuwał nikomu do zgonu,“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Swym pługiem zoranego pilnował zagonu;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Spokojnym będąc na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co stan mierny niesie,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Stałbym sobie na dole: niech kto inny pnie się.</w:t>
      </w:r>
    </w:p>
    <w:p w:rsidR="009F080A" w:rsidRPr="009F080A" w:rsidRDefault="009F080A" w:rsidP="009F0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tym zamiarze praca mię całe </w:t>
      </w:r>
      <w:hyperlink r:id="rId7" w:history="1">
        <w:r w:rsidRPr="009F080A">
          <w:rPr>
            <w:rFonts w:ascii="Times New Roman" w:eastAsia="Times New Roman" w:hAnsi="Times New Roman" w:cs="Times New Roman"/>
            <w:color w:val="0066BF"/>
            <w:sz w:val="24"/>
            <w:szCs w:val="24"/>
            <w:lang w:eastAsia="pl-PL"/>
          </w:rPr>
          <w:t>życie</w:t>
        </w:r>
      </w:hyperlink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tłoczy;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Nad książkami straciłem i zdrowie i oczy,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Nad książkami, które ja, co gębie odjąłem,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Może zbytecznym na mnie nakładem ściągnąłem.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Cóż mi książki oddały? Jak niewierna niwa,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Co zgubiła nadzieję rolnikowi żniwa,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 wieku mego wiosny niewróconej szkodzie,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Nachylony ku </w:t>
      </w:r>
      <w:hyperlink r:id="rId8" w:history="1">
        <w:r w:rsidRPr="009F080A">
          <w:rPr>
            <w:rFonts w:ascii="Times New Roman" w:eastAsia="Times New Roman" w:hAnsi="Times New Roman" w:cs="Times New Roman"/>
            <w:color w:val="0066BF"/>
            <w:sz w:val="24"/>
            <w:szCs w:val="24"/>
            <w:lang w:eastAsia="pl-PL"/>
          </w:rPr>
          <w:t>zimie</w:t>
        </w:r>
      </w:hyperlink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zostałem o głodzie.</w:t>
      </w:r>
    </w:p>
    <w:p w:rsidR="009F080A" w:rsidRPr="009F080A" w:rsidRDefault="009F080A" w:rsidP="009F0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Kup książkowe bestsellery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online</w:t>
      </w:r>
      <w:proofErr w:type="spellEnd"/>
    </w:p>
    <w:p w:rsidR="009F080A" w:rsidRPr="009F080A" w:rsidRDefault="009F080A" w:rsidP="009F080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 lat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Symonidesów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albo Kochanowskich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Może znalazłbym sobie Zamoyskich, Myszkowskich,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Przy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którychbym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wygodnie wieku mego użył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pismem </w:t>
      </w:r>
      <w:proofErr w:type="spellStart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pożytecznem</w:t>
      </w:r>
      <w:proofErr w:type="spellEnd"/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narodowi służył.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Dziś zabierz mi kto księgi, ten sprzęt nieszczęśliwy,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Do których mię przywiązał nałóg uporczywy,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I, co mi będzie lepiej w ubóstwie usłużne,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Zamieniaj na motyki i żelaza płużne.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Porzucę nad pismami myśli kłopotliwe,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serce niech mi tylko zostanie dotkliwe,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Żebym się mógł nad losem biedniejszych litować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przy pracy miał sposób bliźniego ratować….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Stało się! Nie mam swojej, kopmy cudzą grzędę!</w:t>
      </w:r>
      <w:r w:rsidRPr="009F08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Podeprzeć tę lepiankę, jeszcze w niej przebędę!</w:t>
      </w:r>
    </w:p>
    <w:p w:rsidR="00582CAD" w:rsidRPr="009F080A" w:rsidRDefault="00582CAD">
      <w:pPr>
        <w:rPr>
          <w:rFonts w:ascii="Times New Roman" w:hAnsi="Times New Roman" w:cs="Times New Roman"/>
          <w:sz w:val="24"/>
          <w:szCs w:val="24"/>
        </w:rPr>
      </w:pPr>
    </w:p>
    <w:sectPr w:rsidR="00582CAD" w:rsidRPr="009F080A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080A"/>
    <w:rsid w:val="00483D2E"/>
    <w:rsid w:val="00582CAD"/>
    <w:rsid w:val="007A05FC"/>
    <w:rsid w:val="009F080A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9F0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80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F080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F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ksr-muted">
    <w:name w:val="kksr-muted"/>
    <w:basedOn w:val="Domylnaczcionkaakapitu"/>
    <w:rsid w:val="009F0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81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ezja.net/zima-maria-konopnick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ezja.net/zycie-agnieszka-osieck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ezja.net/ojciec/" TargetMode="External"/><Relationship Id="rId5" Type="http://schemas.openxmlformats.org/officeDocument/2006/relationships/hyperlink" Target="https://poezja.net/wspomnieni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oezja.net/autor/franciszek-karpinski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2025-09-01T10:09:00Z</dcterms:created>
  <dcterms:modified xsi:type="dcterms:W3CDTF">2025-09-01T10:10:00Z</dcterms:modified>
</cp:coreProperties>
</file>